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871A" w14:textId="6E5FDFD0" w:rsidR="007D5836" w:rsidRPr="00554276" w:rsidRDefault="00E358DC" w:rsidP="00620AE8">
      <w:pPr>
        <w:pStyle w:val="Heading1"/>
      </w:pPr>
      <w:r>
        <w:t>Keystone Development Center</w:t>
      </w:r>
    </w:p>
    <w:p w14:paraId="49FBE076" w14:textId="77777777" w:rsidR="00554276" w:rsidRDefault="00BC5CA0" w:rsidP="00620AE8">
      <w:pPr>
        <w:pStyle w:val="Heading1"/>
      </w:pPr>
      <w:sdt>
        <w:sdtPr>
          <w:alias w:val="Meeting agenda:"/>
          <w:tag w:val="Meeting agenda:"/>
          <w:id w:val="-660314159"/>
          <w:placeholder>
            <w:docPart w:val="7D3AF0E0D395408E8436E8BF258C5239"/>
          </w:placeholder>
          <w:temporary/>
          <w:showingPlcHdr/>
          <w15:appearance w15:val="hidden"/>
        </w:sdtPr>
        <w:sdtEndPr/>
        <w:sdtContent>
          <w:r w:rsidR="00062267" w:rsidRPr="004B5C09">
            <w:t xml:space="preserve">Meeting </w:t>
          </w:r>
          <w:r w:rsidR="00062267">
            <w:t>Agenda</w:t>
          </w:r>
        </w:sdtContent>
      </w:sdt>
    </w:p>
    <w:p w14:paraId="5EDEFDFC" w14:textId="3FEC746F" w:rsidR="00062267" w:rsidRDefault="00E358DC" w:rsidP="00A87891">
      <w:pPr>
        <w:pStyle w:val="Heading2"/>
      </w:pPr>
      <w:r>
        <w:t>11/28/20</w:t>
      </w:r>
    </w:p>
    <w:p w14:paraId="2BC294B3" w14:textId="0C277384" w:rsidR="00A4511E" w:rsidRDefault="00E358DC" w:rsidP="006E68EA">
      <w:pPr>
        <w:pStyle w:val="Heading2"/>
        <w:spacing w:after="0" w:line="240" w:lineRule="auto"/>
      </w:pPr>
      <w:r>
        <w:t>9:00 AM</w:t>
      </w:r>
    </w:p>
    <w:p w14:paraId="60873C0F" w14:textId="6E2E3FE7" w:rsidR="006E68EA" w:rsidRDefault="006E68EA" w:rsidP="006E68EA">
      <w:pPr>
        <w:spacing w:after="0" w:line="240" w:lineRule="auto"/>
        <w:jc w:val="center"/>
        <w:rPr>
          <w:rFonts w:ascii="Helvetica" w:hAnsi="Helvetica"/>
          <w:color w:val="232333"/>
          <w:sz w:val="21"/>
          <w:szCs w:val="21"/>
          <w:shd w:val="clear" w:color="auto" w:fill="FFFFFF"/>
        </w:rPr>
      </w:pPr>
      <w:r>
        <w:t xml:space="preserve">Zoom Meeting: </w:t>
      </w:r>
      <w:hyperlink r:id="rId7" w:history="1">
        <w:r w:rsidRPr="00A210CC">
          <w:rPr>
            <w:rStyle w:val="Hyperlink"/>
            <w:rFonts w:ascii="Helvetica" w:hAnsi="Helvetica"/>
            <w:sz w:val="21"/>
            <w:szCs w:val="21"/>
            <w:shd w:val="clear" w:color="auto" w:fill="FFFFFF"/>
          </w:rPr>
          <w:t>https://us02web.zoom.us/j/3238969242</w:t>
        </w:r>
      </w:hyperlink>
    </w:p>
    <w:p w14:paraId="07E69306" w14:textId="77777777" w:rsidR="006E68EA" w:rsidRPr="006E68EA" w:rsidRDefault="006E68EA" w:rsidP="006E68EA">
      <w:pPr>
        <w:spacing w:after="0" w:line="240" w:lineRule="auto"/>
        <w:jc w:val="center"/>
      </w:pPr>
    </w:p>
    <w:p w14:paraId="62CF5CEF" w14:textId="2938CF1E" w:rsidR="006C3011" w:rsidRPr="00E460A2" w:rsidRDefault="00BC5CA0" w:rsidP="00A87891">
      <w:sdt>
        <w:sdtPr>
          <w:alias w:val="Type of meeting:"/>
          <w:tag w:val="Type of meeting:"/>
          <w:id w:val="-83226520"/>
          <w:placeholder>
            <w:docPart w:val="38C4E6578C07494DA0D12750BB2F988C"/>
          </w:placeholder>
          <w:temporary/>
          <w:showingPlcHdr/>
          <w15:appearance w15:val="hidden"/>
        </w:sdtPr>
        <w:sdtEndPr/>
        <w:sdtContent>
          <w:r w:rsidR="00062267" w:rsidRPr="00E460A2">
            <w:t>Type of Meeting:</w:t>
          </w:r>
        </w:sdtContent>
      </w:sdt>
      <w:r w:rsidR="006C3011" w:rsidRPr="00E460A2">
        <w:t xml:space="preserve"> </w:t>
      </w:r>
      <w:r w:rsidR="00E358DC">
        <w:t>Board of Directors quarterly meeting</w:t>
      </w:r>
    </w:p>
    <w:p w14:paraId="482D28B9" w14:textId="3BAED201" w:rsidR="00A4511E" w:rsidRDefault="00BC5CA0" w:rsidP="00A87891">
      <w:sdt>
        <w:sdtPr>
          <w:alias w:val="Meeting facilitator:"/>
          <w:tag w:val="Meeting facilitator:"/>
          <w:id w:val="-557783429"/>
          <w:placeholder>
            <w:docPart w:val="F09DDD7D78274035816CE6ED7CA456F1"/>
          </w:placeholder>
          <w:temporary/>
          <w:showingPlcHdr/>
          <w15:appearance w15:val="hidden"/>
        </w:sdtPr>
        <w:sdtEndPr/>
        <w:sdtContent>
          <w:r w:rsidR="00062267" w:rsidRPr="00E460A2">
            <w:t>Meeting Facilitator:</w:t>
          </w:r>
        </w:sdtContent>
      </w:sdt>
      <w:r w:rsidR="00FE2819" w:rsidRPr="00E460A2">
        <w:t xml:space="preserve"> </w:t>
      </w:r>
      <w:r w:rsidR="00E358DC">
        <w:t>Gabriyelle Gaines</w:t>
      </w:r>
    </w:p>
    <w:p w14:paraId="3CBB4256" w14:textId="11301238" w:rsidR="00A21507" w:rsidRPr="006E68EA" w:rsidRDefault="00A21507" w:rsidP="006E68EA">
      <w:pPr>
        <w:spacing w:after="0"/>
        <w:jc w:val="center"/>
        <w:rPr>
          <w:b/>
          <w:bCs/>
        </w:rPr>
      </w:pPr>
      <w:r w:rsidRPr="006E68EA">
        <w:rPr>
          <w:b/>
          <w:bCs/>
        </w:rPr>
        <w:t>Board of Director Members:</w:t>
      </w:r>
    </w:p>
    <w:p w14:paraId="7C37AC4E" w14:textId="1E89B45A" w:rsidR="00A21507" w:rsidRPr="00E460A2" w:rsidRDefault="00A21507" w:rsidP="006E68EA">
      <w:pPr>
        <w:spacing w:after="0" w:line="240" w:lineRule="auto"/>
        <w:jc w:val="center"/>
      </w:pPr>
      <w:r>
        <w:t>Gabriyelle Gaines</w:t>
      </w:r>
    </w:p>
    <w:p w14:paraId="2AA907D1" w14:textId="73C9799B" w:rsidR="00A21507" w:rsidRDefault="00E358DC" w:rsidP="00A21507">
      <w:pPr>
        <w:spacing w:after="0" w:line="240" w:lineRule="auto"/>
        <w:jc w:val="center"/>
      </w:pPr>
      <w:r>
        <w:t>Pete Brown,</w:t>
      </w:r>
    </w:p>
    <w:p w14:paraId="095CBBAF" w14:textId="134B1883" w:rsidR="00A21507" w:rsidRDefault="00E358DC" w:rsidP="00A21507">
      <w:pPr>
        <w:spacing w:after="0"/>
        <w:jc w:val="center"/>
      </w:pPr>
      <w:r>
        <w:t>Lyn Smith,</w:t>
      </w:r>
    </w:p>
    <w:p w14:paraId="1213E95C" w14:textId="42F80DF7" w:rsidR="00A21507" w:rsidRDefault="00E358DC" w:rsidP="00A21507">
      <w:pPr>
        <w:spacing w:after="0"/>
        <w:jc w:val="center"/>
      </w:pPr>
      <w:r>
        <w:t>Marikay Finney,</w:t>
      </w:r>
    </w:p>
    <w:p w14:paraId="07800A44" w14:textId="29ED9327" w:rsidR="001423A6" w:rsidRDefault="00E358DC" w:rsidP="00A21507">
      <w:pPr>
        <w:spacing w:after="0"/>
        <w:jc w:val="center"/>
      </w:pPr>
      <w:r>
        <w:t>Shawn Claxton</w:t>
      </w:r>
    </w:p>
    <w:p w14:paraId="1A32F7E4" w14:textId="77777777" w:rsidR="006E68EA" w:rsidRDefault="006E68EA" w:rsidP="00A21507">
      <w:pPr>
        <w:spacing w:after="0"/>
        <w:jc w:val="center"/>
      </w:pPr>
    </w:p>
    <w:p w14:paraId="49EF48AB" w14:textId="527E3994" w:rsidR="00A21507" w:rsidRDefault="00A21507" w:rsidP="00A21507">
      <w:pPr>
        <w:spacing w:after="0"/>
      </w:pPr>
      <w:r>
        <w:t>This meeting agenda is posted publicly on Keystone Development Center’s website at keystonedc.org/events</w:t>
      </w:r>
    </w:p>
    <w:p w14:paraId="4F73D16F" w14:textId="29367408" w:rsidR="00A21507" w:rsidRDefault="00A21507" w:rsidP="00A21507">
      <w:pPr>
        <w:spacing w:after="0"/>
      </w:pPr>
    </w:p>
    <w:p w14:paraId="290E0F2E" w14:textId="4313B72F" w:rsidR="00A21507" w:rsidRDefault="00A21507" w:rsidP="00A21507">
      <w:pPr>
        <w:spacing w:after="0"/>
      </w:pPr>
      <w:r>
        <w:t xml:space="preserve">The Keystone Development Center (KDC) Board of Directors may take items on the agenda out of order; may combine two or more agenda items for consideration; and may remove an item from the agenda or delay discussion relating to the items on the agenda at any time.  </w:t>
      </w:r>
    </w:p>
    <w:p w14:paraId="666764DB" w14:textId="27951D25" w:rsidR="00A21507" w:rsidRDefault="00A21507" w:rsidP="00A21507">
      <w:pPr>
        <w:spacing w:after="0"/>
      </w:pPr>
    </w:p>
    <w:p w14:paraId="1E8BEA63" w14:textId="6F61249E" w:rsidR="00A21507" w:rsidRDefault="00A21507" w:rsidP="00A21507">
      <w:pPr>
        <w:spacing w:after="0"/>
      </w:pPr>
      <w:r>
        <w:t>Speakers whishing to speak during the public comment period for the meeting may call 702-815-9046 or sign up in person immediately prior to the beginning of the meeting.  Speakers will be called in the order in which they signed up.  No on may sign up for another person or yield their time to another person.  Generally, a person wishing to speak during the comment period will be allowed two (2) minutes to address the KDC Board of Director. Speakers may also submit additional comments in writing.</w:t>
      </w:r>
    </w:p>
    <w:p w14:paraId="7CC6BD2D" w14:textId="6F546A3F" w:rsidR="00A21507" w:rsidRDefault="00A21507" w:rsidP="00A21507">
      <w:pPr>
        <w:spacing w:after="0"/>
      </w:pPr>
    </w:p>
    <w:p w14:paraId="147CD951" w14:textId="32B42AF2" w:rsidR="00A21507" w:rsidRPr="001423A6" w:rsidRDefault="00A21507" w:rsidP="00A21507">
      <w:pPr>
        <w:spacing w:after="0"/>
      </w:pPr>
      <w:r>
        <w:t>It is asked that speakers be respectful to each other, board members, the president and Keystone Development staff and volunteers.  Speakers that are disruptive will be asked to leave the meeting.</w:t>
      </w:r>
    </w:p>
    <w:p w14:paraId="56168A00" w14:textId="26007251" w:rsidR="00A4511E" w:rsidRDefault="00BC5CA0" w:rsidP="00A21507">
      <w:pPr>
        <w:pStyle w:val="ListParagraph"/>
      </w:pPr>
      <w:sdt>
        <w:sdtPr>
          <w:alias w:val="Call to order:"/>
          <w:tag w:val="Call to order:"/>
          <w:id w:val="-444086674"/>
          <w:placeholder>
            <w:docPart w:val="0FCB5BF8D667461EAB7138E93C1EFB93"/>
          </w:placeholder>
          <w:temporary/>
          <w:showingPlcHdr/>
          <w15:appearance w15:val="hidden"/>
        </w:sdtPr>
        <w:sdtEndPr/>
        <w:sdtContent>
          <w:r w:rsidR="00062267" w:rsidRPr="00A87891">
            <w:t>Call to order</w:t>
          </w:r>
        </w:sdtContent>
      </w:sdt>
      <w:r w:rsidR="00A21507">
        <w:t xml:space="preserve"> &amp; Roll Call</w:t>
      </w:r>
    </w:p>
    <w:p w14:paraId="7A2E5A26" w14:textId="75929682" w:rsidR="00A21507" w:rsidRPr="00A87891" w:rsidRDefault="00A21507" w:rsidP="00A21507">
      <w:pPr>
        <w:pStyle w:val="ListParagraph"/>
        <w:numPr>
          <w:ilvl w:val="0"/>
          <w:numId w:val="0"/>
        </w:numPr>
        <w:ind w:left="360"/>
      </w:pPr>
      <w:r>
        <w:t>1.1 Invocation</w:t>
      </w:r>
    </w:p>
    <w:p w14:paraId="08ECF56B" w14:textId="77777777" w:rsidR="00A4511E" w:rsidRPr="00D465F4" w:rsidRDefault="00BC5CA0" w:rsidP="00A87891">
      <w:pPr>
        <w:pStyle w:val="ListParagraph"/>
      </w:pPr>
      <w:sdt>
        <w:sdtPr>
          <w:alias w:val="Approval of minutes from last meeting:"/>
          <w:tag w:val="Approval of minutes from last meeting:"/>
          <w:id w:val="1722101255"/>
          <w:placeholder>
            <w:docPart w:val="CF024FA9629F4347BB14739B61AB8D6B"/>
          </w:placeholder>
          <w:temporary/>
          <w:showingPlcHdr/>
          <w15:appearance w15:val="hidden"/>
        </w:sdtPr>
        <w:sdtEndPr/>
        <w:sdtContent>
          <w:r w:rsidR="00E941A7" w:rsidRPr="00D465F4">
            <w:t>Approval of minutes from last meeting</w:t>
          </w:r>
        </w:sdtContent>
      </w:sdt>
    </w:p>
    <w:p w14:paraId="058FC4D8" w14:textId="77777777" w:rsidR="00A4511E" w:rsidRPr="00D465F4" w:rsidRDefault="00BC5CA0" w:rsidP="00A87891">
      <w:pPr>
        <w:pStyle w:val="ListParagraph"/>
      </w:pPr>
      <w:sdt>
        <w:sdtPr>
          <w:alias w:val="Open issues:"/>
          <w:tag w:val="Open issues:"/>
          <w:id w:val="-1273857164"/>
          <w:placeholder>
            <w:docPart w:val="CE7BE99F5CE140C1934242B8EA5A5CF2"/>
          </w:placeholder>
          <w:temporary/>
          <w:showingPlcHdr/>
          <w15:appearance w15:val="hidden"/>
        </w:sdtPr>
        <w:sdtEndPr/>
        <w:sdtContent>
          <w:r w:rsidR="00E941A7" w:rsidRPr="00D465F4">
            <w:t xml:space="preserve">Open </w:t>
          </w:r>
          <w:r w:rsidR="00E941A7">
            <w:t>i</w:t>
          </w:r>
          <w:r w:rsidR="00E941A7" w:rsidRPr="00D465F4">
            <w:t>ssues</w:t>
          </w:r>
        </w:sdtContent>
      </w:sdt>
    </w:p>
    <w:p w14:paraId="08F89C81" w14:textId="0328223D" w:rsidR="006E68EA" w:rsidRDefault="006E68EA" w:rsidP="000E57B4">
      <w:pPr>
        <w:pStyle w:val="ListNumber"/>
      </w:pPr>
      <w:r>
        <w:t>Moving the vision</w:t>
      </w:r>
    </w:p>
    <w:p w14:paraId="35B631F0" w14:textId="55392403" w:rsidR="006E68EA" w:rsidRDefault="006E68EA" w:rsidP="000E57B4">
      <w:pPr>
        <w:pStyle w:val="ListNumber"/>
      </w:pPr>
      <w:r>
        <w:t>Diversifying the -Board</w:t>
      </w:r>
    </w:p>
    <w:p w14:paraId="4413CAB1" w14:textId="19951FFB" w:rsidR="00A87891" w:rsidRPr="000E57B4" w:rsidRDefault="00FA042A" w:rsidP="000E57B4">
      <w:pPr>
        <w:pStyle w:val="ListNumber"/>
      </w:pPr>
      <w:r>
        <w:t>Fundraising</w:t>
      </w:r>
    </w:p>
    <w:p w14:paraId="4653B421" w14:textId="77777777" w:rsidR="00A4511E" w:rsidRPr="00D465F4" w:rsidRDefault="00BC5CA0" w:rsidP="00A87891">
      <w:pPr>
        <w:pStyle w:val="ListParagraph"/>
      </w:pPr>
      <w:sdt>
        <w:sdtPr>
          <w:alias w:val="New business:"/>
          <w:tag w:val="New business:"/>
          <w:id w:val="-2105029073"/>
          <w:placeholder>
            <w:docPart w:val="914E8461BB444A848280CFC7122EF2EB"/>
          </w:placeholder>
          <w:temporary/>
          <w:showingPlcHdr/>
          <w15:appearance w15:val="hidden"/>
        </w:sdtPr>
        <w:sdtEndPr/>
        <w:sdtContent>
          <w:r w:rsidR="00E941A7" w:rsidRPr="00D465F4">
            <w:t xml:space="preserve">New </w:t>
          </w:r>
          <w:r w:rsidR="00E941A7">
            <w:t>b</w:t>
          </w:r>
          <w:r w:rsidR="00E941A7" w:rsidRPr="00D465F4">
            <w:t>usiness</w:t>
          </w:r>
        </w:sdtContent>
      </w:sdt>
    </w:p>
    <w:p w14:paraId="143228F0" w14:textId="4513D8E0" w:rsidR="00A87891" w:rsidRPr="000E57B4" w:rsidRDefault="00E358DC" w:rsidP="00AE391E">
      <w:pPr>
        <w:pStyle w:val="ListNumber"/>
        <w:numPr>
          <w:ilvl w:val="0"/>
          <w:numId w:val="25"/>
        </w:numPr>
      </w:pPr>
      <w:r>
        <w:t>Book Deployment (Quest Academy, Jessie Scott, Dickens)</w:t>
      </w:r>
    </w:p>
    <w:sdt>
      <w:sdtPr>
        <w:alias w:val="Enter description of open issue 2:"/>
        <w:tag w:val="Enter description of open issue 2:"/>
        <w:id w:val="810022750"/>
        <w:placeholder>
          <w:docPart w:val="D092D915E3D44D04982A4074677879E8"/>
        </w:placeholder>
        <w:temporary/>
        <w:showingPlcHdr/>
        <w15:appearance w15:val="hidden"/>
      </w:sdtPr>
      <w:sdtEndPr/>
      <w:sdtContent>
        <w:p w14:paraId="63593595" w14:textId="77777777" w:rsidR="00A87891" w:rsidRPr="000E57B4" w:rsidRDefault="00A87891" w:rsidP="00AE391E">
          <w:pPr>
            <w:pStyle w:val="ListNumber"/>
            <w:numPr>
              <w:ilvl w:val="0"/>
              <w:numId w:val="25"/>
            </w:numPr>
          </w:pPr>
          <w:r w:rsidRPr="000E57B4">
            <w:t>Description of open issue</w:t>
          </w:r>
          <w:r w:rsidR="00623BA9">
            <w:t xml:space="preserve"> 2</w:t>
          </w:r>
        </w:p>
      </w:sdtContent>
    </w:sdt>
    <w:p w14:paraId="70699062" w14:textId="288DA04C" w:rsidR="00A87891" w:rsidRPr="000E57B4" w:rsidRDefault="00E358DC" w:rsidP="00AE391E">
      <w:pPr>
        <w:pStyle w:val="ListNumber"/>
        <w:numPr>
          <w:ilvl w:val="0"/>
          <w:numId w:val="25"/>
        </w:numPr>
      </w:pPr>
      <w:r>
        <w:t xml:space="preserve">Gift Wrapping </w:t>
      </w:r>
      <w:r w:rsidR="00FA042A">
        <w:t>Fundraising</w:t>
      </w:r>
    </w:p>
    <w:p w14:paraId="1CD4F817" w14:textId="49EA7E2B" w:rsidR="00C302F7" w:rsidRDefault="00553321" w:rsidP="00C302F7">
      <w:pPr>
        <w:pStyle w:val="ListParagraph"/>
      </w:pPr>
      <w:r>
        <w:t>Information</w:t>
      </w:r>
    </w:p>
    <w:p w14:paraId="43F715BB" w14:textId="303AD9F9" w:rsidR="00553321" w:rsidRDefault="00553321" w:rsidP="00553321">
      <w:pPr>
        <w:pStyle w:val="ListParagraph"/>
        <w:numPr>
          <w:ilvl w:val="1"/>
          <w:numId w:val="27"/>
        </w:numPr>
      </w:pPr>
      <w:r>
        <w:t xml:space="preserve">Next Meeting: January </w:t>
      </w:r>
    </w:p>
    <w:p w14:paraId="283CC707" w14:textId="672B9FA7" w:rsidR="00553321" w:rsidRDefault="00553321" w:rsidP="00C302F7">
      <w:pPr>
        <w:pStyle w:val="ListParagraph"/>
      </w:pPr>
      <w:r>
        <w:t>Public Comment Period: 20 minutes (Two minutes per person)</w:t>
      </w:r>
    </w:p>
    <w:p w14:paraId="67D652E2" w14:textId="635CC635" w:rsidR="00553321" w:rsidRDefault="00553321" w:rsidP="00C302F7">
      <w:pPr>
        <w:pStyle w:val="ListParagraph"/>
      </w:pPr>
      <w:r>
        <w:t>Adjournment</w:t>
      </w:r>
    </w:p>
    <w:p w14:paraId="792CD689" w14:textId="2801035B" w:rsidR="00553321" w:rsidRDefault="00553321" w:rsidP="00553321">
      <w:pPr>
        <w:pStyle w:val="ListParagraph"/>
        <w:numPr>
          <w:ilvl w:val="0"/>
          <w:numId w:val="0"/>
        </w:numPr>
        <w:ind w:left="360"/>
      </w:pPr>
      <w:r>
        <w:t>7.1 Closing prayer</w:t>
      </w:r>
    </w:p>
    <w:sectPr w:rsidR="00553321" w:rsidSect="00AE391E">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7619D" w14:textId="77777777" w:rsidR="00BC5CA0" w:rsidRDefault="00BC5CA0" w:rsidP="00CB53EA">
      <w:pPr>
        <w:spacing w:after="0" w:line="240" w:lineRule="auto"/>
      </w:pPr>
      <w:r>
        <w:separator/>
      </w:r>
    </w:p>
  </w:endnote>
  <w:endnote w:type="continuationSeparator" w:id="0">
    <w:p w14:paraId="7F4DE86C" w14:textId="77777777" w:rsidR="00BC5CA0" w:rsidRDefault="00BC5CA0"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65DE"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9061"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E997"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B86C0" w14:textId="77777777" w:rsidR="00BC5CA0" w:rsidRDefault="00BC5CA0" w:rsidP="00CB53EA">
      <w:pPr>
        <w:spacing w:after="0" w:line="240" w:lineRule="auto"/>
      </w:pPr>
      <w:r>
        <w:separator/>
      </w:r>
    </w:p>
  </w:footnote>
  <w:footnote w:type="continuationSeparator" w:id="0">
    <w:p w14:paraId="29A9CDEE" w14:textId="77777777" w:rsidR="00BC5CA0" w:rsidRDefault="00BC5CA0"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474C"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BE73"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777D"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B24ABE"/>
    <w:lvl w:ilvl="0">
      <w:start w:val="1"/>
      <w:numFmt w:val="decimal"/>
      <w:pStyle w:val="ListParagraph"/>
      <w:lvlText w:val="%1.0"/>
      <w:lvlJc w:val="right"/>
      <w:pPr>
        <w:tabs>
          <w:tab w:val="num" w:pos="180"/>
        </w:tabs>
        <w:ind w:left="180" w:hanging="180"/>
      </w:pPr>
      <w:rPr>
        <w:rFonts w:hint="default"/>
      </w:r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822F1"/>
    <w:multiLevelType w:val="multilevel"/>
    <w:tmpl w:val="53AC64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20"/>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DC"/>
    <w:rsid w:val="00024887"/>
    <w:rsid w:val="00062267"/>
    <w:rsid w:val="00095C05"/>
    <w:rsid w:val="000E2FAD"/>
    <w:rsid w:val="000E57B4"/>
    <w:rsid w:val="001326BD"/>
    <w:rsid w:val="00140DAE"/>
    <w:rsid w:val="001423A6"/>
    <w:rsid w:val="0015180F"/>
    <w:rsid w:val="00193653"/>
    <w:rsid w:val="00257E14"/>
    <w:rsid w:val="002761C5"/>
    <w:rsid w:val="002966F0"/>
    <w:rsid w:val="00297C1F"/>
    <w:rsid w:val="002C3DE4"/>
    <w:rsid w:val="002D1EDF"/>
    <w:rsid w:val="00337A32"/>
    <w:rsid w:val="003574FD"/>
    <w:rsid w:val="00360B6E"/>
    <w:rsid w:val="003765C4"/>
    <w:rsid w:val="004119BE"/>
    <w:rsid w:val="00411F8B"/>
    <w:rsid w:val="00461D3C"/>
    <w:rsid w:val="00477352"/>
    <w:rsid w:val="004B42A6"/>
    <w:rsid w:val="004B5C09"/>
    <w:rsid w:val="004B641C"/>
    <w:rsid w:val="004E227E"/>
    <w:rsid w:val="004E6CF5"/>
    <w:rsid w:val="004F2094"/>
    <w:rsid w:val="00553321"/>
    <w:rsid w:val="00554276"/>
    <w:rsid w:val="005B24A0"/>
    <w:rsid w:val="005E7C9F"/>
    <w:rsid w:val="00616B41"/>
    <w:rsid w:val="00620AE8"/>
    <w:rsid w:val="00623BA9"/>
    <w:rsid w:val="0064628C"/>
    <w:rsid w:val="00680296"/>
    <w:rsid w:val="0068195C"/>
    <w:rsid w:val="006C3011"/>
    <w:rsid w:val="006E68EA"/>
    <w:rsid w:val="006F03D4"/>
    <w:rsid w:val="006F6AD1"/>
    <w:rsid w:val="00717B64"/>
    <w:rsid w:val="00771C24"/>
    <w:rsid w:val="007A363D"/>
    <w:rsid w:val="007B0712"/>
    <w:rsid w:val="007D5836"/>
    <w:rsid w:val="008240DA"/>
    <w:rsid w:val="0083755C"/>
    <w:rsid w:val="00867EA4"/>
    <w:rsid w:val="00895FB9"/>
    <w:rsid w:val="008E476B"/>
    <w:rsid w:val="009769BC"/>
    <w:rsid w:val="009912B0"/>
    <w:rsid w:val="009921B8"/>
    <w:rsid w:val="00993B51"/>
    <w:rsid w:val="009C2E11"/>
    <w:rsid w:val="009D190F"/>
    <w:rsid w:val="00A01C5D"/>
    <w:rsid w:val="00A07662"/>
    <w:rsid w:val="00A21507"/>
    <w:rsid w:val="00A4511E"/>
    <w:rsid w:val="00A87891"/>
    <w:rsid w:val="00AE391E"/>
    <w:rsid w:val="00B118EA"/>
    <w:rsid w:val="00B435B5"/>
    <w:rsid w:val="00B5397D"/>
    <w:rsid w:val="00BB542C"/>
    <w:rsid w:val="00BC5CA0"/>
    <w:rsid w:val="00C1643D"/>
    <w:rsid w:val="00C302F7"/>
    <w:rsid w:val="00CB53EA"/>
    <w:rsid w:val="00D31AB7"/>
    <w:rsid w:val="00D56A22"/>
    <w:rsid w:val="00E358DC"/>
    <w:rsid w:val="00E460A2"/>
    <w:rsid w:val="00E93913"/>
    <w:rsid w:val="00E941A7"/>
    <w:rsid w:val="00EA277E"/>
    <w:rsid w:val="00F36BB7"/>
    <w:rsid w:val="00F560A9"/>
    <w:rsid w:val="00FA042A"/>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232A1055"/>
  <w15:docId w15:val="{AF7E00E8-DF50-42D7-B6D4-29122FC7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styleId="UnresolvedMention">
    <w:name w:val="Unresolved Mention"/>
    <w:basedOn w:val="DefaultParagraphFont"/>
    <w:uiPriority w:val="99"/>
    <w:semiHidden/>
    <w:unhideWhenUsed/>
    <w:rsid w:val="006E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323896924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chaqtpie\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3AF0E0D395408E8436E8BF258C5239"/>
        <w:category>
          <w:name w:val="General"/>
          <w:gallery w:val="placeholder"/>
        </w:category>
        <w:types>
          <w:type w:val="bbPlcHdr"/>
        </w:types>
        <w:behaviors>
          <w:behavior w:val="content"/>
        </w:behaviors>
        <w:guid w:val="{D7DEC29F-E325-4DD5-958B-5E1890D82D2D}"/>
      </w:docPartPr>
      <w:docPartBody>
        <w:p w:rsidR="00000000" w:rsidRDefault="00D95A07">
          <w:pPr>
            <w:pStyle w:val="7D3AF0E0D395408E8436E8BF258C5239"/>
          </w:pPr>
          <w:r w:rsidRPr="004B5C09">
            <w:t xml:space="preserve">Meeting </w:t>
          </w:r>
          <w:r>
            <w:t>Agenda</w:t>
          </w:r>
        </w:p>
      </w:docPartBody>
    </w:docPart>
    <w:docPart>
      <w:docPartPr>
        <w:name w:val="38C4E6578C07494DA0D12750BB2F988C"/>
        <w:category>
          <w:name w:val="General"/>
          <w:gallery w:val="placeholder"/>
        </w:category>
        <w:types>
          <w:type w:val="bbPlcHdr"/>
        </w:types>
        <w:behaviors>
          <w:behavior w:val="content"/>
        </w:behaviors>
        <w:guid w:val="{58F5520E-54A4-4481-A35D-EA5139D3FE90}"/>
      </w:docPartPr>
      <w:docPartBody>
        <w:p w:rsidR="00000000" w:rsidRDefault="00D95A07">
          <w:pPr>
            <w:pStyle w:val="38C4E6578C07494DA0D12750BB2F988C"/>
          </w:pPr>
          <w:r w:rsidRPr="00E460A2">
            <w:t>Type of Meeting:</w:t>
          </w:r>
        </w:p>
      </w:docPartBody>
    </w:docPart>
    <w:docPart>
      <w:docPartPr>
        <w:name w:val="F09DDD7D78274035816CE6ED7CA456F1"/>
        <w:category>
          <w:name w:val="General"/>
          <w:gallery w:val="placeholder"/>
        </w:category>
        <w:types>
          <w:type w:val="bbPlcHdr"/>
        </w:types>
        <w:behaviors>
          <w:behavior w:val="content"/>
        </w:behaviors>
        <w:guid w:val="{8E475B1D-5DBE-4EAC-9FB4-D4E10E2FA902}"/>
      </w:docPartPr>
      <w:docPartBody>
        <w:p w:rsidR="00000000" w:rsidRDefault="00D95A07">
          <w:pPr>
            <w:pStyle w:val="F09DDD7D78274035816CE6ED7CA456F1"/>
          </w:pPr>
          <w:r w:rsidRPr="00E460A2">
            <w:t>Meeting Facilitator:</w:t>
          </w:r>
        </w:p>
      </w:docPartBody>
    </w:docPart>
    <w:docPart>
      <w:docPartPr>
        <w:name w:val="0FCB5BF8D667461EAB7138E93C1EFB93"/>
        <w:category>
          <w:name w:val="General"/>
          <w:gallery w:val="placeholder"/>
        </w:category>
        <w:types>
          <w:type w:val="bbPlcHdr"/>
        </w:types>
        <w:behaviors>
          <w:behavior w:val="content"/>
        </w:behaviors>
        <w:guid w:val="{BCC665AA-09BF-4A93-9BE9-FF65A8B49E07}"/>
      </w:docPartPr>
      <w:docPartBody>
        <w:p w:rsidR="00000000" w:rsidRDefault="00D95A07">
          <w:pPr>
            <w:pStyle w:val="0FCB5BF8D667461EAB7138E93C1EFB93"/>
          </w:pPr>
          <w:r w:rsidRPr="00A87891">
            <w:t>Call to order</w:t>
          </w:r>
        </w:p>
      </w:docPartBody>
    </w:docPart>
    <w:docPart>
      <w:docPartPr>
        <w:name w:val="CF024FA9629F4347BB14739B61AB8D6B"/>
        <w:category>
          <w:name w:val="General"/>
          <w:gallery w:val="placeholder"/>
        </w:category>
        <w:types>
          <w:type w:val="bbPlcHdr"/>
        </w:types>
        <w:behaviors>
          <w:behavior w:val="content"/>
        </w:behaviors>
        <w:guid w:val="{17284552-A841-40AE-8D92-FB7EDF369DE8}"/>
      </w:docPartPr>
      <w:docPartBody>
        <w:p w:rsidR="00000000" w:rsidRDefault="00D95A07">
          <w:pPr>
            <w:pStyle w:val="CF024FA9629F4347BB14739B61AB8D6B"/>
          </w:pPr>
          <w:r w:rsidRPr="00D465F4">
            <w:t>Approval of minutes from last meeting</w:t>
          </w:r>
        </w:p>
      </w:docPartBody>
    </w:docPart>
    <w:docPart>
      <w:docPartPr>
        <w:name w:val="CE7BE99F5CE140C1934242B8EA5A5CF2"/>
        <w:category>
          <w:name w:val="General"/>
          <w:gallery w:val="placeholder"/>
        </w:category>
        <w:types>
          <w:type w:val="bbPlcHdr"/>
        </w:types>
        <w:behaviors>
          <w:behavior w:val="content"/>
        </w:behaviors>
        <w:guid w:val="{35D4CCAB-C19D-4CAD-B022-7C335B5B6DA6}"/>
      </w:docPartPr>
      <w:docPartBody>
        <w:p w:rsidR="00000000" w:rsidRDefault="00D95A07">
          <w:pPr>
            <w:pStyle w:val="CE7BE99F5CE140C1934242B8EA5A5CF2"/>
          </w:pPr>
          <w:r w:rsidRPr="00D465F4">
            <w:t xml:space="preserve">Open </w:t>
          </w:r>
          <w:r>
            <w:t>i</w:t>
          </w:r>
          <w:r w:rsidRPr="00D465F4">
            <w:t>ssues</w:t>
          </w:r>
        </w:p>
      </w:docPartBody>
    </w:docPart>
    <w:docPart>
      <w:docPartPr>
        <w:name w:val="914E8461BB444A848280CFC7122EF2EB"/>
        <w:category>
          <w:name w:val="General"/>
          <w:gallery w:val="placeholder"/>
        </w:category>
        <w:types>
          <w:type w:val="bbPlcHdr"/>
        </w:types>
        <w:behaviors>
          <w:behavior w:val="content"/>
        </w:behaviors>
        <w:guid w:val="{EFB77AC7-FD94-4FF5-90B9-29FAAA502BE1}"/>
      </w:docPartPr>
      <w:docPartBody>
        <w:p w:rsidR="00000000" w:rsidRDefault="00D95A07">
          <w:pPr>
            <w:pStyle w:val="914E8461BB444A848280CFC7122EF2EB"/>
          </w:pPr>
          <w:r w:rsidRPr="00D465F4">
            <w:t xml:space="preserve">New </w:t>
          </w:r>
          <w:r>
            <w:t>b</w:t>
          </w:r>
          <w:r w:rsidRPr="00D465F4">
            <w:t>usiness</w:t>
          </w:r>
        </w:p>
      </w:docPartBody>
    </w:docPart>
    <w:docPart>
      <w:docPartPr>
        <w:name w:val="D092D915E3D44D04982A4074677879E8"/>
        <w:category>
          <w:name w:val="General"/>
          <w:gallery w:val="placeholder"/>
        </w:category>
        <w:types>
          <w:type w:val="bbPlcHdr"/>
        </w:types>
        <w:behaviors>
          <w:behavior w:val="content"/>
        </w:behaviors>
        <w:guid w:val="{2BE94D72-4C7A-47EC-A176-FE0855B4B0B7}"/>
      </w:docPartPr>
      <w:docPartBody>
        <w:p w:rsidR="00000000" w:rsidRDefault="00D95A07">
          <w:pPr>
            <w:pStyle w:val="D092D915E3D44D04982A4074677879E8"/>
          </w:pPr>
          <w:r w:rsidRPr="000E57B4">
            <w:t>Description of open issue</w:t>
          </w:r>
          <w:r>
            <w:t xml:space="preserve">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07"/>
    <w:rsid w:val="00D9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32A33052D499E81EBFA0F744E8F5B">
    <w:name w:val="05632A33052D499E81EBFA0F744E8F5B"/>
  </w:style>
  <w:style w:type="paragraph" w:customStyle="1" w:styleId="7D3AF0E0D395408E8436E8BF258C5239">
    <w:name w:val="7D3AF0E0D395408E8436E8BF258C5239"/>
  </w:style>
  <w:style w:type="paragraph" w:customStyle="1" w:styleId="53B64D28E2884103A8F9B9BE9E0289BC">
    <w:name w:val="53B64D28E2884103A8F9B9BE9E0289BC"/>
  </w:style>
  <w:style w:type="paragraph" w:customStyle="1" w:styleId="1D2EB4B8337346E2A75D35978A6ACE9A">
    <w:name w:val="1D2EB4B8337346E2A75D35978A6ACE9A"/>
  </w:style>
  <w:style w:type="paragraph" w:customStyle="1" w:styleId="38C4E6578C07494DA0D12750BB2F988C">
    <w:name w:val="38C4E6578C07494DA0D12750BB2F988C"/>
  </w:style>
  <w:style w:type="paragraph" w:customStyle="1" w:styleId="FB354703BA534ADA986F87F238874D14">
    <w:name w:val="FB354703BA534ADA986F87F238874D14"/>
  </w:style>
  <w:style w:type="paragraph" w:customStyle="1" w:styleId="F09DDD7D78274035816CE6ED7CA456F1">
    <w:name w:val="F09DDD7D78274035816CE6ED7CA456F1"/>
  </w:style>
  <w:style w:type="paragraph" w:customStyle="1" w:styleId="B1467C389182418886C1CF7B0C4A1BB5">
    <w:name w:val="B1467C389182418886C1CF7B0C4A1BB5"/>
  </w:style>
  <w:style w:type="paragraph" w:customStyle="1" w:styleId="9C03DC5753144706B12FB2D045D87B89">
    <w:name w:val="9C03DC5753144706B12FB2D045D87B89"/>
  </w:style>
  <w:style w:type="paragraph" w:customStyle="1" w:styleId="0979F13A26FA447B8FB3801B81172D66">
    <w:name w:val="0979F13A26FA447B8FB3801B81172D66"/>
  </w:style>
  <w:style w:type="paragraph" w:customStyle="1" w:styleId="0FCB5BF8D667461EAB7138E93C1EFB93">
    <w:name w:val="0FCB5BF8D667461EAB7138E93C1EFB93"/>
  </w:style>
  <w:style w:type="paragraph" w:customStyle="1" w:styleId="F14E4E0237E64939BE67783837DDFD97">
    <w:name w:val="F14E4E0237E64939BE67783837DDFD97"/>
  </w:style>
  <w:style w:type="paragraph" w:customStyle="1" w:styleId="CF024FA9629F4347BB14739B61AB8D6B">
    <w:name w:val="CF024FA9629F4347BB14739B61AB8D6B"/>
  </w:style>
  <w:style w:type="paragraph" w:customStyle="1" w:styleId="CE7BE99F5CE140C1934242B8EA5A5CF2">
    <w:name w:val="CE7BE99F5CE140C1934242B8EA5A5CF2"/>
  </w:style>
  <w:style w:type="paragraph" w:customStyle="1" w:styleId="9333153975F24CD09CC595A9660C08C9">
    <w:name w:val="9333153975F24CD09CC595A9660C08C9"/>
  </w:style>
  <w:style w:type="paragraph" w:customStyle="1" w:styleId="B76AFBCD0BFC46F7A9C0B69B75C5B4CB">
    <w:name w:val="B76AFBCD0BFC46F7A9C0B69B75C5B4CB"/>
  </w:style>
  <w:style w:type="paragraph" w:customStyle="1" w:styleId="9B98A5BE3C074EA99E20004DCB6AE9F6">
    <w:name w:val="9B98A5BE3C074EA99E20004DCB6AE9F6"/>
  </w:style>
  <w:style w:type="paragraph" w:customStyle="1" w:styleId="914E8461BB444A848280CFC7122EF2EB">
    <w:name w:val="914E8461BB444A848280CFC7122EF2EB"/>
  </w:style>
  <w:style w:type="paragraph" w:customStyle="1" w:styleId="06A458D9CC6D47A18F26244CA6A05AAE">
    <w:name w:val="06A458D9CC6D47A18F26244CA6A05AAE"/>
  </w:style>
  <w:style w:type="paragraph" w:customStyle="1" w:styleId="D092D915E3D44D04982A4074677879E8">
    <w:name w:val="D092D915E3D44D04982A4074677879E8"/>
  </w:style>
  <w:style w:type="paragraph" w:customStyle="1" w:styleId="CFAE264890204950AE385FB126646420">
    <w:name w:val="CFAE264890204950AE385FB126646420"/>
  </w:style>
  <w:style w:type="paragraph" w:customStyle="1" w:styleId="1068A58E281146DA97C241D2BB8AAE8B">
    <w:name w:val="1068A58E281146DA97C241D2BB8AA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79</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Gabriyelle Gaines</dc:creator>
  <cp:lastModifiedBy>G G</cp:lastModifiedBy>
  <cp:revision>1</cp:revision>
  <dcterms:created xsi:type="dcterms:W3CDTF">2020-11-28T15:31:00Z</dcterms:created>
  <dcterms:modified xsi:type="dcterms:W3CDTF">2020-11-28T16:50:00Z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